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77"/>
          <w:tab w:val="right" w:leader="none" w:pos="9355"/>
        </w:tabs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595959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595959"/>
          <w:sz w:val="28"/>
          <w:szCs w:val="28"/>
          <w:rtl w:val="0"/>
        </w:rPr>
        <w:t xml:space="preserve">Modulo per la registrazione del dominio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77"/>
          <w:tab w:val="right" w:leader="none" w:pos="9355"/>
        </w:tabs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595959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77"/>
          <w:tab w:val="right" w:leader="none" w:pos="9355"/>
        </w:tabs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595959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color w:val="595959"/>
          <w:sz w:val="28"/>
          <w:szCs w:val="28"/>
          <w:rtl w:val="0"/>
        </w:rPr>
        <w:t xml:space="preserve">Puoi verificare la disponibilità del dominio su: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7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0"/>
          </w:rPr>
          <w:t xml:space="preserve">https://www.register.it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77"/>
          <w:tab w:val="right" w:leader="none" w:pos="9355"/>
        </w:tabs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677"/>
          <w:tab w:val="right" w:leader="none" w:pos="9355"/>
        </w:tabs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4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41"/>
        <w:gridCol w:w="5103"/>
        <w:tblGridChange w:id="0">
          <w:tblGrid>
            <w:gridCol w:w="3741"/>
            <w:gridCol w:w="5103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b7b7b7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Nome del dominio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b7b7b7"/>
                <w:rtl w:val="0"/>
              </w:rPr>
              <w:t xml:space="preserve">(Esempio: sito.it)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41464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41464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Dati personali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Cognome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Secondo nome (se presente)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Data di nascita</w:t>
            </w: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Documento di identità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Tipo di documento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i w:val="1"/>
                <w:color w:val="999999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color w:val="999999"/>
                <w:highlight w:val="white"/>
                <w:rtl w:val="0"/>
              </w:rPr>
              <w:t xml:space="preserve">(Esempio: carta d’identità, passaporto, patente, ecc.)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Numero di Serie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Ente di rilascio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Data di rilascio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Indirizzo di residenza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Paese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CAP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Regione / Provincia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Città o comune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Indirizzo completo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Dati di contatto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Telefono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808080"/>
                <w:sz w:val="22"/>
                <w:szCs w:val="22"/>
                <w:rtl w:val="0"/>
              </w:rPr>
              <w:t xml:space="preserve">(Formato: +39 00 0000000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808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E-mail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ru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ru-RU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Верхнийколонтитул">
    <w:name w:val="Верхний колонтитул"/>
    <w:basedOn w:val="Обычный"/>
    <w:next w:val="Верхнийколонтитул"/>
    <w:autoRedefine w:val="0"/>
    <w:hidden w:val="0"/>
    <w:qFormat w:val="0"/>
    <w:pPr>
      <w:tabs>
        <w:tab w:val="center" w:leader="none" w:pos="4677"/>
        <w:tab w:val="right" w:leader="none" w:pos="9355"/>
      </w:tabs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ru-RU" w:val="ru-RU"/>
    </w:rPr>
  </w:style>
  <w:style w:type="character" w:styleId="HeaderChar">
    <w:name w:val="Header Char"/>
    <w:basedOn w:val="Основнойшрифтабзаца"/>
    <w:next w:val="HeaderChar"/>
    <w:autoRedefine w:val="0"/>
    <w:hidden w:val="0"/>
    <w:qFormat w:val="0"/>
    <w:rPr>
      <w:rFonts w:ascii="Calibri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ru-RU" w:val="ru-RU"/>
    </w:rPr>
  </w:style>
  <w:style w:type="character" w:styleId="Гиперссылка">
    <w:name w:val="Гиперссылка"/>
    <w:basedOn w:val="Основнойшрифтабзаца"/>
    <w:next w:val="Гиперссылка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register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HolPec3eqdaEJeLQ5OAnfdRAMg==">CgMxLjA4AHIhMWk1aFg4bUtfajhEMUxkNzAtSlhBb1U5aDVfaW9ibV8t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2017-06-16T10:17:00Z</dcterms:created>
  <dc:creator>ILS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